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Default="005E4E08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7E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D167ED" w:rsidRDefault="00D167ED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C7D" w:rsidRPr="00576C7D" w:rsidRDefault="00D167ED" w:rsidP="00576C7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6C7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C4253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проведения </w:t>
      </w:r>
      <w:r w:rsidR="00576C7D" w:rsidRPr="00BC4253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="00576C7D" w:rsidRPr="00BC4253">
        <w:rPr>
          <w:rFonts w:ascii="Times New Roman" w:hAnsi="Times New Roman" w:cs="Times New Roman"/>
          <w:sz w:val="28"/>
          <w:szCs w:val="28"/>
        </w:rPr>
        <w:t xml:space="preserve">проверки использованных бюджетных средств, выделенных на реализацию национального проекта </w:t>
      </w:r>
      <w:r w:rsidR="00BC4253" w:rsidRPr="00BC4253">
        <w:rPr>
          <w:rFonts w:ascii="Times New Roman" w:hAnsi="Times New Roman" w:cs="Times New Roman"/>
          <w:sz w:val="28"/>
          <w:szCs w:val="28"/>
        </w:rPr>
        <w:t>«Жилье и городская среда» ФП «Формирование комфортной городской среды» по теме: «Благоустройство дворовых территорий МКД п.г.т. Суходол, ул. Суслова, д.20, д.22»</w:t>
      </w:r>
      <w:r w:rsidR="00576C7D" w:rsidRPr="00BC4253">
        <w:rPr>
          <w:rFonts w:ascii="Times New Roman" w:hAnsi="Times New Roman" w:cs="Times New Roman"/>
          <w:sz w:val="28"/>
          <w:szCs w:val="28"/>
        </w:rPr>
        <w:t xml:space="preserve"> в рамках осуществления внутреннего муниципального финансового контроля в муниципальном районе Сергиевский</w:t>
      </w:r>
      <w:r w:rsidR="00576C7D" w:rsidRPr="0057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EC" w:rsidRPr="00576C7D" w:rsidRDefault="00D33991" w:rsidP="00576C7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76C7D" w:rsidRPr="00BC4253" w:rsidRDefault="00576C7D" w:rsidP="00BC4253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проведено на </w:t>
      </w:r>
      <w:r w:rsidR="00BC4253" w:rsidRPr="00BC4253">
        <w:rPr>
          <w:rFonts w:ascii="Times New Roman" w:hAnsi="Times New Roman" w:cs="Times New Roman"/>
          <w:sz w:val="28"/>
          <w:szCs w:val="28"/>
        </w:rPr>
        <w:t xml:space="preserve">основании распоряжения администрации муниципального района Сергиевский Самарской области от 03.08.2021 №1103-р «О проведении плановой/выездной проверки использованных бюджетных средств, выделенных на реализацию национального проекта «Жилье и городская среда» ФП «Формирование комфортной городской среды» по теме: «Благоустройство дворовых территорий МКД п.г.т. Суходол, ул. Суслова, д.20, д.22» </w:t>
      </w:r>
      <w:r w:rsidRPr="00BC4253">
        <w:rPr>
          <w:rFonts w:ascii="Times New Roman" w:hAnsi="Times New Roman" w:cs="Times New Roman"/>
          <w:sz w:val="28"/>
          <w:szCs w:val="28"/>
        </w:rPr>
        <w:t xml:space="preserve">в рамках осуществления внутреннего муниципального финансового контроля в муниципальном районе Сергиевский» </w:t>
      </w:r>
    </w:p>
    <w:p w:rsidR="00576C7D" w:rsidRPr="00BC4253" w:rsidRDefault="00576C7D" w:rsidP="00BC42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деятельность осуществлялась согласно плану, утверждённому распоряжением администрации муниципального района Сергиевский от 24.11.2020 г. № 1960-р (с изменениями от 29.03.2021 г. №371-р) «Об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2021 год».</w:t>
      </w:r>
    </w:p>
    <w:p w:rsidR="00BC4253" w:rsidRPr="00BC4253" w:rsidRDefault="00576C7D" w:rsidP="00BC42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C4253">
        <w:rPr>
          <w:rFonts w:ascii="Times New Roman" w:hAnsi="Times New Roman" w:cs="Times New Roman"/>
          <w:sz w:val="28"/>
          <w:szCs w:val="28"/>
        </w:rPr>
        <w:t xml:space="preserve">роверка законности, эффективности </w:t>
      </w:r>
      <w:r w:rsidR="00BC4253" w:rsidRPr="00BC4253">
        <w:rPr>
          <w:rFonts w:ascii="Times New Roman" w:hAnsi="Times New Roman" w:cs="Times New Roman"/>
          <w:sz w:val="28"/>
          <w:szCs w:val="28"/>
        </w:rPr>
        <w:t>результативности использованных средств, выделенных на реализацию национального проекта</w:t>
      </w:r>
      <w:r w:rsidR="00BC4253"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253" w:rsidRPr="00BC4253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="00BC4253"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«</w:t>
      </w:r>
      <w:r w:rsidR="00BC4253" w:rsidRPr="00BC4253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BC4253"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2018-2022 годы», утвержденной постановлением администрации муниципального района Сергиевский Самарской области от 27.12.2017 года № 1553 (с изменениями от 30.12.2020 года № 1522) .</w:t>
      </w:r>
    </w:p>
    <w:p w:rsidR="007F07EC" w:rsidRPr="00BC4253" w:rsidRDefault="007F07EC" w:rsidP="00BC42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53">
        <w:rPr>
          <w:rFonts w:ascii="Times New Roman" w:hAnsi="Times New Roman" w:cs="Times New Roman"/>
          <w:sz w:val="28"/>
          <w:szCs w:val="28"/>
        </w:rPr>
        <w:t>Сведения и документы представлены Субъектом проверки в соответствии с перечнем, указанным в письменном запросе (уведомлении) отдела муниципального контроля и охраны труда Контрольного управления администрации муниципального района Сергиевский. Проверка проводилась путём рассмотрения и анализа представленных документов. Способ проведения проверки - выборочный.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Национальный проект </w:t>
      </w:r>
      <w:r w:rsidRPr="00BC4253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"Паспорт национального проекта </w:t>
      </w:r>
      <w:r w:rsidRPr="00BC4253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>(утв. президиумом Совета при Президенте РФ по стратегическому развитию и национальным проектам, протокол от 24.12.2018 N 16).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425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Государственная программа Самарской области "Формирование комфортной городской среды на 2018 - 2024 годы" </w:t>
      </w:r>
      <w:r w:rsidRPr="00BC425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утвержденная Постановлением Правительства Самарской области от 01.11.2017 N 688 "Об утверждении государственной программы Самарской области </w:t>
      </w:r>
      <w:r w:rsidRPr="00BC4253">
        <w:rPr>
          <w:rFonts w:ascii="Times New Roman" w:eastAsiaTheme="minorHAnsi" w:hAnsi="Times New Roman" w:cs="Times New Roman"/>
          <w:sz w:val="28"/>
          <w:szCs w:val="28"/>
          <w:lang w:eastAsia="en-US"/>
        </w:rPr>
        <w:t>"Формирование комфортной городской среды на 2018 - 2024 годы".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«</w:t>
      </w:r>
      <w:r w:rsidRPr="00BC4253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2018-2022 годы», утвержденной постановлением администрации муниципального района Сергиевский Самарской области от 27.12.2017 года № 1553 (с изменениями от 30.12.2020 года № 1522).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Сергиевский.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администрация муниципального района Сергиевский.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Исполнители Программы - 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Сергиевский, МКУ «Управление заказчика-застройщика, архитектуры и градостроительства» муниципального района Сергиевский.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уровня комфорта городской среды на территории муниципального района Сергиевский.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реализации мероприятий по благоустройству дворовых территорий многоквартирных домов и общественных территорий муниципального района Сергиевский;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повышения уровня вовлеченности заинтересованных граждан, организаций в реализацию мероприятий  по благоустройству дворовых территорий многоквартирных домов и общественных территорий муниципального района Сергиевский.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5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2018-2024 гг.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253">
        <w:rPr>
          <w:rFonts w:ascii="Times New Roman" w:hAnsi="Times New Roman" w:cs="Times New Roman"/>
          <w:sz w:val="28"/>
          <w:szCs w:val="28"/>
        </w:rPr>
        <w:lastRenderedPageBreak/>
        <w:t>Иные межбюджетные трансферты использованы администрацией муниципального района Сергиевский на цели, предусмотренные Порядком, в рамках проверяемой темы - на благоустройство дворовых территорий МКД п.г.т. Суходол, ул. Суслова, д.20, д.22 в установленный срок (до 31.12.2020 года).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253">
        <w:rPr>
          <w:rFonts w:ascii="Times New Roman" w:hAnsi="Times New Roman" w:cs="Times New Roman"/>
          <w:sz w:val="28"/>
          <w:szCs w:val="28"/>
        </w:rPr>
        <w:t>Достижение значений показателей результативности предоставления иных межбюджетных трансфертов является благоустройство дворовых территорий МКД п.г.т. Суходол, ул. Суслова, д.20, д.22.</w:t>
      </w:r>
      <w:r w:rsidRPr="00BC4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4253">
        <w:rPr>
          <w:rFonts w:ascii="Times New Roman" w:hAnsi="Times New Roman" w:cs="Times New Roman"/>
          <w:color w:val="000000"/>
          <w:sz w:val="28"/>
          <w:szCs w:val="28"/>
        </w:rPr>
        <w:t>С целью повышения уровня комфорта городской среды на территории муниципального района Сергиевский утверждена муниципальная программа «Формирование  комфортной городской среды на 2018-2022 годы». Все целевые показатели Программы достигнуты</w:t>
      </w:r>
    </w:p>
    <w:p w:rsidR="00BC4253" w:rsidRPr="00BC4253" w:rsidRDefault="00BC4253" w:rsidP="00BC425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253">
        <w:rPr>
          <w:rFonts w:ascii="Times New Roman" w:hAnsi="Times New Roman" w:cs="Times New Roman"/>
          <w:sz w:val="28"/>
          <w:szCs w:val="28"/>
        </w:rPr>
        <w:t>По данным отчетов, благоустройство дворовых территорий МКД п.г.т. Суходол, ул. Суслова, д.20, д.22 завершилось в установленный срок.</w:t>
      </w:r>
    </w:p>
    <w:p w:rsidR="00BC4253" w:rsidRPr="00BC4253" w:rsidRDefault="00BC4253" w:rsidP="00BC425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253">
        <w:rPr>
          <w:rFonts w:ascii="Times New Roman" w:hAnsi="Times New Roman" w:cs="Times New Roman"/>
          <w:sz w:val="28"/>
          <w:szCs w:val="28"/>
        </w:rPr>
        <w:t>Согласно адресному перечню дворовых территорий многоквартирных домов муниципального района Сергиевский, нуждающихся в благоустройстве  (Приложению № 3 к  постановлению №1522 от30.12.2020 года) благоустройство дворовых территорий МКД п.г.т. Суходол, ул. Суслова, д.20, д.22 выполнено в полном объеме.</w:t>
      </w:r>
    </w:p>
    <w:p w:rsidR="00BC4253" w:rsidRPr="00BC4253" w:rsidRDefault="00BC4253" w:rsidP="00BC425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53">
        <w:rPr>
          <w:rFonts w:ascii="Times New Roman" w:hAnsi="Times New Roman" w:cs="Times New Roman"/>
          <w:sz w:val="28"/>
          <w:szCs w:val="28"/>
        </w:rPr>
        <w:t>В ходе выборочного обследования несоответствия выполненных объемов работ, а также приобретенных материальных ценностей не выявлено.</w:t>
      </w:r>
    </w:p>
    <w:p w:rsidR="00BC4253" w:rsidRPr="00BC4253" w:rsidRDefault="00BC4253" w:rsidP="00BC4253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BC4253">
        <w:rPr>
          <w:sz w:val="28"/>
          <w:szCs w:val="28"/>
        </w:rPr>
        <w:t xml:space="preserve">Выборочной проверкой документов, подтверждающих качество материалов, используемых при проведении благоустройства дворовых территорий МКД п.г.т. Суходол, ул. Суслова, д.20, д.22 </w:t>
      </w:r>
      <w:r w:rsidRPr="00BC4253">
        <w:rPr>
          <w:color w:val="000000"/>
          <w:sz w:val="28"/>
          <w:szCs w:val="28"/>
        </w:rPr>
        <w:t>с истекшим сроком действия не обнаружено.</w:t>
      </w:r>
    </w:p>
    <w:p w:rsidR="00BC4253" w:rsidRPr="00BC4253" w:rsidRDefault="00BC4253" w:rsidP="00BC4253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BC4253">
        <w:rPr>
          <w:rFonts w:ascii="Times New Roman" w:hAnsi="Times New Roman" w:cs="Times New Roman"/>
          <w:sz w:val="28"/>
          <w:szCs w:val="28"/>
        </w:rPr>
        <w:t>По результатам выборочного анализа сопоставления цен на приобретенное оборудование с ценами, представленными в интернет-магазинах неэффективного использование бюджетных средств не установлено</w:t>
      </w:r>
    </w:p>
    <w:p w:rsidR="00576C7D" w:rsidRPr="00BC4253" w:rsidRDefault="00576C7D" w:rsidP="00BC42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253">
        <w:rPr>
          <w:rFonts w:ascii="Times New Roman" w:hAnsi="Times New Roman" w:cs="Times New Roman"/>
          <w:color w:val="000000"/>
          <w:sz w:val="28"/>
          <w:szCs w:val="28"/>
        </w:rPr>
        <w:t>Нарушение сроков предоставления отчетности не установлено.</w:t>
      </w:r>
    </w:p>
    <w:p w:rsidR="00576C7D" w:rsidRPr="00BC4253" w:rsidRDefault="00576C7D" w:rsidP="00BC4253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C4253">
        <w:rPr>
          <w:rFonts w:eastAsiaTheme="minorHAnsi"/>
          <w:sz w:val="28"/>
          <w:szCs w:val="28"/>
        </w:rPr>
        <w:t>П</w:t>
      </w:r>
      <w:r w:rsidRPr="00BC4253">
        <w:rPr>
          <w:sz w:val="28"/>
          <w:szCs w:val="28"/>
        </w:rPr>
        <w:t>ри заключении муниципальных контрактов соблюдались требования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BC4253" w:rsidRPr="00BC4253" w:rsidRDefault="00BC4253" w:rsidP="00BC4253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4253" w:rsidRPr="00BC4253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5A" w:rsidRDefault="00124A5A" w:rsidP="00443C2B">
      <w:pPr>
        <w:spacing w:after="0" w:line="240" w:lineRule="auto"/>
      </w:pPr>
      <w:r>
        <w:separator/>
      </w:r>
    </w:p>
  </w:endnote>
  <w:endnote w:type="continuationSeparator" w:id="1">
    <w:p w:rsidR="00124A5A" w:rsidRDefault="00124A5A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5A" w:rsidRDefault="00124A5A" w:rsidP="00443C2B">
      <w:pPr>
        <w:spacing w:after="0" w:line="240" w:lineRule="auto"/>
      </w:pPr>
      <w:r>
        <w:separator/>
      </w:r>
    </w:p>
  </w:footnote>
  <w:footnote w:type="continuationSeparator" w:id="1">
    <w:p w:rsidR="00124A5A" w:rsidRDefault="00124A5A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9C5DBC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BC42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6955" w:rsidRDefault="00124A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124A5A"/>
    <w:rsid w:val="00443C2B"/>
    <w:rsid w:val="00576C7D"/>
    <w:rsid w:val="005E4E08"/>
    <w:rsid w:val="007F07EC"/>
    <w:rsid w:val="009C0208"/>
    <w:rsid w:val="009C5DBC"/>
    <w:rsid w:val="00A66192"/>
    <w:rsid w:val="00BC4253"/>
    <w:rsid w:val="00C15383"/>
    <w:rsid w:val="00D167ED"/>
    <w:rsid w:val="00D33991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2021-04-28T11:44:00Z</dcterms:created>
  <dcterms:modified xsi:type="dcterms:W3CDTF">2021-10-08T06:01:00Z</dcterms:modified>
</cp:coreProperties>
</file>